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F545" w14:textId="7F1BD519" w:rsidR="00D0047F" w:rsidRPr="00125AC4" w:rsidRDefault="00D0047F" w:rsidP="00280AAE">
      <w:pPr>
        <w:widowControl/>
        <w:jc w:val="center"/>
        <w:rPr>
          <w:rFonts w:asciiTheme="minorHAnsi" w:hAnsiTheme="minorHAnsi" w:cs="Arial"/>
          <w:b/>
          <w:bCs/>
          <w:sz w:val="22"/>
          <w:szCs w:val="22"/>
          <w:lang w:val="en-GB"/>
        </w:rPr>
      </w:pPr>
      <w:bookmarkStart w:id="0" w:name="QuickMark"/>
      <w:bookmarkStart w:id="1" w:name="OLE_LINK1"/>
      <w:bookmarkEnd w:id="0"/>
      <w:r w:rsidRPr="00125AC4">
        <w:rPr>
          <w:rFonts w:asciiTheme="minorHAnsi" w:hAnsiTheme="minorHAnsi" w:cs="Arial"/>
          <w:b/>
          <w:bCs/>
          <w:sz w:val="22"/>
          <w:szCs w:val="22"/>
          <w:lang w:val="en-GB"/>
        </w:rPr>
        <w:t>20</w:t>
      </w:r>
      <w:r w:rsidR="00E0591E">
        <w:rPr>
          <w:rFonts w:asciiTheme="minorHAnsi" w:hAnsiTheme="minorHAnsi" w:cs="Arial"/>
          <w:b/>
          <w:bCs/>
          <w:sz w:val="22"/>
          <w:szCs w:val="22"/>
          <w:lang w:val="en-GB"/>
        </w:rPr>
        <w:t>2</w:t>
      </w:r>
      <w:r w:rsidR="0074528C">
        <w:rPr>
          <w:rFonts w:asciiTheme="minorHAnsi" w:hAnsiTheme="minorHAnsi" w:cs="Arial"/>
          <w:b/>
          <w:bCs/>
          <w:sz w:val="22"/>
          <w:szCs w:val="22"/>
          <w:lang w:val="en-GB"/>
        </w:rPr>
        <w:t>5</w:t>
      </w:r>
      <w:r w:rsidRPr="00125AC4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Benefit Costs</w:t>
      </w:r>
    </w:p>
    <w:p w14:paraId="684A27DD" w14:textId="77777777" w:rsidR="00D0047F" w:rsidRPr="00125AC4" w:rsidRDefault="00D0047F" w:rsidP="00280AAE">
      <w:pPr>
        <w:widowControl/>
        <w:jc w:val="center"/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125AC4">
        <w:rPr>
          <w:rFonts w:asciiTheme="minorHAnsi" w:hAnsiTheme="minorHAnsi" w:cs="Arial"/>
          <w:b/>
          <w:bCs/>
          <w:sz w:val="22"/>
          <w:szCs w:val="22"/>
          <w:u w:val="single"/>
          <w:lang w:val="en-GB"/>
        </w:rPr>
        <w:t>The Synod of the Diocese of Niagara</w:t>
      </w:r>
    </w:p>
    <w:p w14:paraId="7FE83447" w14:textId="77777777" w:rsidR="00D0047F" w:rsidRPr="00931674" w:rsidRDefault="00D0047F" w:rsidP="00847B1C">
      <w:pPr>
        <w:widowControl/>
        <w:jc w:val="both"/>
        <w:rPr>
          <w:rFonts w:asciiTheme="minorHAnsi" w:hAnsiTheme="minorHAnsi" w:cs="Arial"/>
          <w:bCs/>
          <w:sz w:val="16"/>
          <w:szCs w:val="16"/>
          <w:lang w:val="en-GB"/>
        </w:rPr>
      </w:pPr>
    </w:p>
    <w:p w14:paraId="0A2A96AF" w14:textId="77777777" w:rsidR="00125AC4" w:rsidRDefault="00125AC4" w:rsidP="00847B1C">
      <w:pPr>
        <w:widowControl/>
        <w:jc w:val="both"/>
        <w:rPr>
          <w:rFonts w:asciiTheme="minorHAnsi" w:hAnsiTheme="minorHAnsi" w:cs="Arial"/>
          <w:bCs/>
          <w:sz w:val="22"/>
          <w:szCs w:val="22"/>
          <w:lang w:val="en-GB"/>
        </w:rPr>
      </w:pPr>
      <w:r w:rsidRPr="00D15C5E">
        <w:rPr>
          <w:rFonts w:asciiTheme="minorHAnsi" w:hAnsiTheme="minorHAnsi" w:cs="Arial"/>
          <w:bCs/>
          <w:sz w:val="22"/>
          <w:szCs w:val="22"/>
          <w:lang w:val="en-GB"/>
        </w:rPr>
        <w:t>For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 an employee to be covered </w:t>
      </w:r>
      <w:r w:rsidR="007919F1" w:rsidRPr="00D15C5E">
        <w:rPr>
          <w:rFonts w:asciiTheme="minorHAnsi" w:hAnsiTheme="minorHAnsi" w:cs="Arial"/>
          <w:bCs/>
          <w:sz w:val="22"/>
          <w:szCs w:val="22"/>
          <w:lang w:val="en-GB"/>
        </w:rPr>
        <w:t>by the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 General Synod or Lay Retirement medical/dental benefit</w:t>
      </w:r>
      <w:r w:rsidR="008528FC" w:rsidRPr="00D15C5E">
        <w:rPr>
          <w:rFonts w:asciiTheme="minorHAnsi" w:hAnsiTheme="minorHAnsi" w:cs="Arial"/>
          <w:bCs/>
          <w:sz w:val="22"/>
          <w:szCs w:val="22"/>
          <w:lang w:val="en-GB"/>
        </w:rPr>
        <w:t>s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 they </w:t>
      </w:r>
      <w:r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must 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work 20 hours per week.  </w:t>
      </w:r>
      <w:r w:rsidR="00E8207A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The </w:t>
      </w:r>
      <w:r w:rsidR="008528FC" w:rsidRPr="00D15C5E">
        <w:rPr>
          <w:rFonts w:asciiTheme="minorHAnsi" w:hAnsiTheme="minorHAnsi" w:cs="Arial"/>
          <w:bCs/>
          <w:sz w:val="22"/>
          <w:szCs w:val="22"/>
          <w:lang w:val="en-GB"/>
        </w:rPr>
        <w:t>L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ife Insurance </w:t>
      </w:r>
      <w:r w:rsidR="00E8207A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benefit 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for </w:t>
      </w:r>
      <w:r w:rsidR="009316DC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the 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>General Synod Plan is $100,000</w:t>
      </w:r>
      <w:r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and </w:t>
      </w:r>
      <w:r w:rsidR="009316DC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for the 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Lay </w:t>
      </w:r>
      <w:r w:rsidR="009316DC" w:rsidRPr="00D15C5E">
        <w:rPr>
          <w:rFonts w:asciiTheme="minorHAnsi" w:hAnsiTheme="minorHAnsi" w:cs="Arial"/>
          <w:bCs/>
          <w:sz w:val="22"/>
          <w:szCs w:val="22"/>
          <w:lang w:val="en-GB"/>
        </w:rPr>
        <w:t>Plan it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 is $20,000.  </w:t>
      </w:r>
      <w:r w:rsidR="009316DC" w:rsidRPr="00D15C5E">
        <w:rPr>
          <w:rFonts w:asciiTheme="minorHAnsi" w:hAnsiTheme="minorHAnsi" w:cs="Arial"/>
          <w:bCs/>
          <w:sz w:val="22"/>
          <w:szCs w:val="22"/>
          <w:lang w:val="en-GB"/>
        </w:rPr>
        <w:t>E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>mployee</w:t>
      </w:r>
      <w:r w:rsidR="009316DC" w:rsidRPr="00D15C5E">
        <w:rPr>
          <w:rFonts w:asciiTheme="minorHAnsi" w:hAnsiTheme="minorHAnsi" w:cs="Arial"/>
          <w:bCs/>
          <w:sz w:val="22"/>
          <w:szCs w:val="22"/>
          <w:lang w:val="en-GB"/>
        </w:rPr>
        <w:t>s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Pr="00D15C5E">
        <w:rPr>
          <w:rFonts w:asciiTheme="minorHAnsi" w:hAnsiTheme="minorHAnsi" w:cs="Arial"/>
          <w:bCs/>
          <w:sz w:val="22"/>
          <w:szCs w:val="22"/>
          <w:lang w:val="en-GB"/>
        </w:rPr>
        <w:t>must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 be part of the </w:t>
      </w:r>
      <w:r w:rsidR="009316DC" w:rsidRPr="00D15C5E">
        <w:rPr>
          <w:rFonts w:asciiTheme="minorHAnsi" w:hAnsiTheme="minorHAnsi" w:cs="Arial"/>
          <w:bCs/>
          <w:sz w:val="22"/>
          <w:szCs w:val="22"/>
          <w:lang w:val="en-GB"/>
        </w:rPr>
        <w:t>P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ension and Life Insurance </w:t>
      </w:r>
      <w:r w:rsidR="009316DC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plans 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to be </w:t>
      </w:r>
      <w:r w:rsidR="009316DC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included in 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>the Medical/Dental</w:t>
      </w:r>
      <w:r w:rsidR="009316DC" w:rsidRPr="00D15C5E">
        <w:rPr>
          <w:rFonts w:asciiTheme="minorHAnsi" w:hAnsiTheme="minorHAnsi" w:cs="Arial"/>
          <w:bCs/>
          <w:sz w:val="22"/>
          <w:szCs w:val="22"/>
          <w:lang w:val="en-GB"/>
        </w:rPr>
        <w:t xml:space="preserve"> plan</w:t>
      </w:r>
      <w:r w:rsidR="00D0047F" w:rsidRPr="00D15C5E">
        <w:rPr>
          <w:rFonts w:asciiTheme="minorHAnsi" w:hAnsiTheme="minorHAnsi" w:cs="Arial"/>
          <w:bCs/>
          <w:sz w:val="22"/>
          <w:szCs w:val="22"/>
          <w:lang w:val="en-GB"/>
        </w:rPr>
        <w:t>.</w:t>
      </w:r>
      <w:r w:rsidR="00D0047F" w:rsidRPr="00125AC4">
        <w:rPr>
          <w:rFonts w:asciiTheme="minorHAnsi" w:hAnsiTheme="minorHAnsi" w:cs="Arial"/>
          <w:bCs/>
          <w:sz w:val="22"/>
          <w:szCs w:val="22"/>
          <w:lang w:val="en-GB"/>
        </w:rPr>
        <w:t xml:space="preserve">  </w:t>
      </w:r>
    </w:p>
    <w:p w14:paraId="1EE37A0A" w14:textId="77777777" w:rsidR="00D0047F" w:rsidRPr="00125AC4" w:rsidRDefault="00125AC4" w:rsidP="00847B1C">
      <w:pPr>
        <w:widowControl/>
        <w:jc w:val="both"/>
        <w:rPr>
          <w:rFonts w:asciiTheme="minorHAnsi" w:hAnsiTheme="minorHAnsi" w:cs="Arial"/>
          <w:bCs/>
          <w:sz w:val="22"/>
          <w:szCs w:val="22"/>
          <w:lang w:val="en-GB"/>
        </w:rPr>
      </w:pPr>
      <w:r>
        <w:rPr>
          <w:rFonts w:asciiTheme="minorHAnsi" w:hAnsiTheme="minorHAnsi" w:cs="Arial"/>
          <w:bCs/>
          <w:sz w:val="22"/>
          <w:szCs w:val="22"/>
          <w:lang w:val="en-GB"/>
        </w:rPr>
        <w:t>B</w:t>
      </w:r>
      <w:r w:rsidR="00D0047F" w:rsidRPr="00125AC4">
        <w:rPr>
          <w:rFonts w:asciiTheme="minorHAnsi" w:hAnsiTheme="minorHAnsi" w:cs="Arial"/>
          <w:bCs/>
          <w:sz w:val="22"/>
          <w:szCs w:val="22"/>
          <w:lang w:val="en-GB"/>
        </w:rPr>
        <w:t>elow are the costs for benefits:</w:t>
      </w:r>
    </w:p>
    <w:p w14:paraId="17CD8988" w14:textId="77777777" w:rsidR="00D0047F" w:rsidRPr="00125AC4" w:rsidRDefault="003E4E55" w:rsidP="00863C55">
      <w:pPr>
        <w:widowControl/>
        <w:tabs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D0047F"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>Employee</w:t>
      </w:r>
      <w:r w:rsidR="00211748">
        <w:rPr>
          <w:rFonts w:asciiTheme="minorHAnsi" w:hAnsiTheme="minorHAnsi" w:cs="Shruti"/>
          <w:b/>
          <w:bCs/>
          <w:sz w:val="22"/>
          <w:szCs w:val="22"/>
          <w:lang w:val="en-GB"/>
        </w:rPr>
        <w:t xml:space="preserve"> </w:t>
      </w:r>
      <w:r w:rsidR="00211748" w:rsidRPr="00211748">
        <w:rPr>
          <w:rFonts w:asciiTheme="minorHAnsi" w:hAnsiTheme="minorHAnsi" w:cs="Shruti"/>
          <w:b/>
          <w:bCs/>
          <w:sz w:val="22"/>
          <w:szCs w:val="22"/>
          <w:vertAlign w:val="superscript"/>
          <w:lang w:val="en-GB"/>
        </w:rPr>
        <w:t>(1)</w:t>
      </w:r>
      <w:r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ab/>
      </w:r>
      <w:r w:rsidR="00D0047F"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>Employer</w:t>
      </w:r>
      <w:r w:rsidR="00125AC4">
        <w:rPr>
          <w:rFonts w:asciiTheme="minorHAnsi" w:hAnsiTheme="minorHAnsi" w:cs="Shruti"/>
          <w:b/>
          <w:bCs/>
          <w:sz w:val="22"/>
          <w:szCs w:val="22"/>
          <w:lang w:val="en-GB"/>
        </w:rPr>
        <w:tab/>
        <w:t>Total</w:t>
      </w:r>
    </w:p>
    <w:p w14:paraId="4321ED37" w14:textId="77777777" w:rsidR="00D0047F" w:rsidRPr="00125AC4" w:rsidRDefault="00D0047F" w:rsidP="00863C55">
      <w:pPr>
        <w:widowControl/>
        <w:tabs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/>
          <w:bCs/>
          <w:sz w:val="22"/>
          <w:szCs w:val="22"/>
          <w:lang w:val="en-GB"/>
        </w:rPr>
      </w:pPr>
      <w:r w:rsidRPr="00211748">
        <w:rPr>
          <w:rFonts w:asciiTheme="minorHAnsi" w:hAnsiTheme="minorHAnsi" w:cs="Shruti"/>
          <w:b/>
          <w:bCs/>
          <w:sz w:val="22"/>
          <w:szCs w:val="22"/>
          <w:u w:val="single"/>
          <w:lang w:val="en-GB"/>
        </w:rPr>
        <w:t>General Synod Plan</w:t>
      </w:r>
      <w:r w:rsidR="003E4E55"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ab/>
      </w:r>
      <w:r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>Per Month</w:t>
      </w:r>
      <w:r w:rsidR="003E4E55"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ab/>
      </w:r>
      <w:r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>Per Month</w:t>
      </w:r>
      <w:r w:rsidR="00125AC4">
        <w:rPr>
          <w:rFonts w:asciiTheme="minorHAnsi" w:hAnsiTheme="minorHAnsi" w:cs="Shruti"/>
          <w:b/>
          <w:bCs/>
          <w:sz w:val="22"/>
          <w:szCs w:val="22"/>
          <w:lang w:val="en-GB"/>
        </w:rPr>
        <w:tab/>
        <w:t>Per Month</w:t>
      </w:r>
    </w:p>
    <w:p w14:paraId="07962369" w14:textId="77777777" w:rsidR="00847B1C" w:rsidRPr="00931674" w:rsidRDefault="00847B1C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16"/>
          <w:szCs w:val="16"/>
          <w:lang w:val="en-GB"/>
        </w:rPr>
      </w:pPr>
    </w:p>
    <w:p w14:paraId="4509718E" w14:textId="2F7F1D32" w:rsidR="006A0590" w:rsidRDefault="00D0047F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Medical/Dental</w:t>
      </w:r>
      <w:r w:rsidR="00125AC4">
        <w:rPr>
          <w:rFonts w:asciiTheme="minorHAnsi" w:hAnsiTheme="minorHAnsi" w:cs="Shruti"/>
          <w:bCs/>
          <w:sz w:val="22"/>
          <w:szCs w:val="22"/>
          <w:lang w:val="en-GB"/>
        </w:rPr>
        <w:tab/>
        <w:t>S</w:t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ingle</w:t>
      </w:r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74528C">
        <w:rPr>
          <w:rFonts w:asciiTheme="minorHAnsi" w:hAnsiTheme="minorHAnsi" w:cs="Shruti"/>
          <w:bCs/>
          <w:sz w:val="22"/>
          <w:szCs w:val="22"/>
          <w:lang w:val="en-GB"/>
        </w:rPr>
        <w:t>55.68</w:t>
      </w:r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74528C">
        <w:rPr>
          <w:rFonts w:asciiTheme="minorHAnsi" w:hAnsiTheme="minorHAnsi" w:cs="Shruti"/>
          <w:bCs/>
          <w:sz w:val="22"/>
          <w:szCs w:val="22"/>
          <w:lang w:val="en-GB"/>
        </w:rPr>
        <w:t>167.04</w:t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  <w:t>$</w:t>
      </w:r>
      <w:r w:rsidR="0074528C">
        <w:rPr>
          <w:rFonts w:asciiTheme="minorHAnsi" w:hAnsiTheme="minorHAnsi" w:cs="Shruti"/>
          <w:bCs/>
          <w:sz w:val="22"/>
          <w:szCs w:val="22"/>
          <w:lang w:val="en-GB"/>
        </w:rPr>
        <w:t>222.72</w:t>
      </w:r>
    </w:p>
    <w:p w14:paraId="183DE155" w14:textId="6DC62AD7" w:rsidR="00D0047F" w:rsidRPr="00125AC4" w:rsidRDefault="0011189B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311/202</w:t>
      </w:r>
      <w:r w:rsidR="00125AC4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ab/>
      </w:r>
      <w:proofErr w:type="gramStart"/>
      <w:r w:rsidR="00716170" w:rsidRPr="00125AC4">
        <w:rPr>
          <w:rFonts w:asciiTheme="minorHAnsi" w:hAnsiTheme="minorHAnsi" w:cs="Shruti"/>
          <w:bCs/>
          <w:sz w:val="22"/>
          <w:szCs w:val="22"/>
          <w:lang w:val="en-GB"/>
        </w:rPr>
        <w:t>Couples</w:t>
      </w:r>
      <w:proofErr w:type="gramEnd"/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3C3B44">
        <w:rPr>
          <w:rFonts w:asciiTheme="minorHAnsi" w:hAnsiTheme="minorHAnsi" w:cs="Shruti"/>
          <w:bCs/>
          <w:sz w:val="22"/>
          <w:szCs w:val="22"/>
          <w:lang w:val="en-GB"/>
        </w:rPr>
        <w:t>131.83</w:t>
      </w:r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3C3B44">
        <w:rPr>
          <w:rFonts w:asciiTheme="minorHAnsi" w:hAnsiTheme="minorHAnsi" w:cs="Shruti"/>
          <w:bCs/>
          <w:sz w:val="22"/>
          <w:szCs w:val="22"/>
          <w:lang w:val="en-GB"/>
        </w:rPr>
        <w:t>395.48</w:t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  <w:t>$</w:t>
      </w:r>
      <w:r w:rsidR="003C3B44">
        <w:rPr>
          <w:rFonts w:asciiTheme="minorHAnsi" w:hAnsiTheme="minorHAnsi" w:cs="Shruti"/>
          <w:bCs/>
          <w:sz w:val="22"/>
          <w:szCs w:val="22"/>
          <w:lang w:val="en-GB"/>
        </w:rPr>
        <w:t>527.31</w:t>
      </w:r>
    </w:p>
    <w:p w14:paraId="18FA2B69" w14:textId="38F1CCC4" w:rsidR="00D0047F" w:rsidRPr="00125AC4" w:rsidRDefault="00125AC4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D0047F" w:rsidRPr="00125AC4">
        <w:rPr>
          <w:rFonts w:asciiTheme="minorHAnsi" w:hAnsiTheme="minorHAnsi" w:cs="Shruti"/>
          <w:bCs/>
          <w:sz w:val="22"/>
          <w:szCs w:val="22"/>
          <w:lang w:val="en-GB"/>
        </w:rPr>
        <w:t>Family</w:t>
      </w:r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3C3B44">
        <w:rPr>
          <w:rFonts w:asciiTheme="minorHAnsi" w:hAnsiTheme="minorHAnsi" w:cs="Shruti"/>
          <w:bCs/>
          <w:sz w:val="22"/>
          <w:szCs w:val="22"/>
          <w:lang w:val="en-GB"/>
        </w:rPr>
        <w:t>158.94</w:t>
      </w:r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3C3B44">
        <w:rPr>
          <w:rFonts w:asciiTheme="minorHAnsi" w:hAnsiTheme="minorHAnsi" w:cs="Shruti"/>
          <w:bCs/>
          <w:sz w:val="22"/>
          <w:szCs w:val="22"/>
          <w:lang w:val="en-GB"/>
        </w:rPr>
        <w:t>476.82</w:t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  <w:t>$</w:t>
      </w:r>
      <w:r w:rsidR="003C3B44">
        <w:rPr>
          <w:rFonts w:asciiTheme="minorHAnsi" w:hAnsiTheme="minorHAnsi" w:cs="Shruti"/>
          <w:bCs/>
          <w:sz w:val="22"/>
          <w:szCs w:val="22"/>
          <w:lang w:val="en-GB"/>
        </w:rPr>
        <w:t>635.76</w:t>
      </w:r>
    </w:p>
    <w:p w14:paraId="50601118" w14:textId="3DB6353F" w:rsidR="00D0047F" w:rsidRPr="00125AC4" w:rsidRDefault="00D0047F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 xml:space="preserve">Life Insurance </w:t>
      </w:r>
      <w:r w:rsidR="00910B01" w:rsidRPr="00125AC4">
        <w:rPr>
          <w:rFonts w:asciiTheme="minorHAnsi" w:hAnsiTheme="minorHAnsi" w:cs="Shruti"/>
          <w:bCs/>
          <w:sz w:val="22"/>
          <w:szCs w:val="22"/>
          <w:lang w:val="en-GB"/>
        </w:rPr>
        <w:t>(incl</w:t>
      </w:r>
      <w:r w:rsidR="008528FC">
        <w:rPr>
          <w:rFonts w:asciiTheme="minorHAnsi" w:hAnsiTheme="minorHAnsi" w:cs="Shruti"/>
          <w:bCs/>
          <w:sz w:val="22"/>
          <w:szCs w:val="22"/>
          <w:lang w:val="en-GB"/>
        </w:rPr>
        <w:t>.</w:t>
      </w:r>
      <w:r w:rsidR="00910B01" w:rsidRPr="00125AC4">
        <w:rPr>
          <w:rFonts w:asciiTheme="minorHAnsi" w:hAnsiTheme="minorHAnsi" w:cs="Shruti"/>
          <w:bCs/>
          <w:sz w:val="22"/>
          <w:szCs w:val="22"/>
          <w:lang w:val="en-GB"/>
        </w:rPr>
        <w:t xml:space="preserve"> </w:t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SIDB)</w:t>
      </w:r>
      <w:r w:rsid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1E6F41" w:rsidRPr="00125AC4">
        <w:rPr>
          <w:rFonts w:asciiTheme="minorHAnsi" w:hAnsiTheme="minorHAnsi" w:cs="Shruti"/>
          <w:bCs/>
          <w:sz w:val="22"/>
          <w:szCs w:val="22"/>
          <w:lang w:val="en-GB"/>
        </w:rPr>
        <w:t>1</w:t>
      </w:r>
      <w:r w:rsidR="006426E3">
        <w:rPr>
          <w:rFonts w:asciiTheme="minorHAnsi" w:hAnsiTheme="minorHAnsi" w:cs="Shruti"/>
          <w:bCs/>
          <w:sz w:val="22"/>
          <w:szCs w:val="22"/>
          <w:lang w:val="en-GB"/>
        </w:rPr>
        <w:t>3</w:t>
      </w:r>
      <w:r w:rsidR="006A0590">
        <w:rPr>
          <w:rFonts w:asciiTheme="minorHAnsi" w:hAnsiTheme="minorHAnsi" w:cs="Shruti"/>
          <w:bCs/>
          <w:sz w:val="22"/>
          <w:szCs w:val="22"/>
          <w:lang w:val="en-GB"/>
        </w:rPr>
        <w:t>.</w:t>
      </w:r>
      <w:r w:rsidR="006426E3">
        <w:rPr>
          <w:rFonts w:asciiTheme="minorHAnsi" w:hAnsiTheme="minorHAnsi" w:cs="Shruti"/>
          <w:bCs/>
          <w:sz w:val="22"/>
          <w:szCs w:val="22"/>
          <w:lang w:val="en-GB"/>
        </w:rPr>
        <w:t>28</w:t>
      </w:r>
      <w:r w:rsidR="006426E3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C07EAD">
        <w:rPr>
          <w:rFonts w:asciiTheme="minorHAnsi" w:hAnsiTheme="minorHAnsi" w:cs="Shruti"/>
          <w:bCs/>
          <w:sz w:val="22"/>
          <w:szCs w:val="22"/>
          <w:lang w:val="en-GB"/>
        </w:rPr>
        <w:t>28.80</w:t>
      </w:r>
      <w:r w:rsidR="00863C55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C07EAD">
        <w:rPr>
          <w:rFonts w:asciiTheme="minorHAnsi" w:hAnsiTheme="minorHAnsi" w:cs="Shruti"/>
          <w:bCs/>
          <w:sz w:val="22"/>
          <w:szCs w:val="22"/>
          <w:lang w:val="en-GB"/>
        </w:rPr>
        <w:t>4</w:t>
      </w:r>
      <w:r w:rsidR="006426E3">
        <w:rPr>
          <w:rFonts w:asciiTheme="minorHAnsi" w:hAnsiTheme="minorHAnsi" w:cs="Shruti"/>
          <w:bCs/>
          <w:sz w:val="22"/>
          <w:szCs w:val="22"/>
          <w:lang w:val="en-GB"/>
        </w:rPr>
        <w:t>2.08</w:t>
      </w:r>
    </w:p>
    <w:p w14:paraId="107C972B" w14:textId="78D7C23D" w:rsidR="00863C55" w:rsidRDefault="00863C55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315/203</w:t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($</w:t>
      </w:r>
      <w:r w:rsidR="00C07EAD">
        <w:rPr>
          <w:rFonts w:asciiTheme="minorHAnsi" w:hAnsiTheme="minorHAnsi" w:cs="Shruti"/>
          <w:bCs/>
          <w:sz w:val="22"/>
          <w:szCs w:val="22"/>
          <w:lang w:val="en-GB"/>
        </w:rPr>
        <w:t>16.00</w:t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 xml:space="preserve"> – over 65)</w:t>
      </w:r>
    </w:p>
    <w:p w14:paraId="16C0111C" w14:textId="29125F4C" w:rsidR="00D0047F" w:rsidRPr="00125AC4" w:rsidRDefault="00D0047F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 xml:space="preserve">Continuing Education (Clergy </w:t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only)</w:t>
      </w:r>
      <w:r w:rsidR="00863C55">
        <w:rPr>
          <w:rFonts w:asciiTheme="minorHAnsi" w:hAnsiTheme="minorHAnsi" w:cs="Shruti"/>
          <w:bCs/>
          <w:sz w:val="22"/>
          <w:szCs w:val="22"/>
          <w:lang w:val="en-GB"/>
        </w:rPr>
        <w:t xml:space="preserve"> </w:t>
      </w:r>
      <w:r w:rsidR="0011189B" w:rsidRP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201</w:t>
      </w:r>
      <w:r w:rsidR="00863C55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E8207A">
        <w:rPr>
          <w:rFonts w:asciiTheme="minorHAnsi" w:hAnsiTheme="minorHAnsi" w:cs="Shruti"/>
          <w:bCs/>
          <w:sz w:val="22"/>
          <w:szCs w:val="22"/>
          <w:lang w:val="en-GB"/>
        </w:rPr>
        <w:t>$0</w:t>
      </w:r>
      <w:r w:rsidR="00863C55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E8207A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A45373">
        <w:rPr>
          <w:rFonts w:asciiTheme="minorHAnsi" w:hAnsiTheme="minorHAnsi" w:cs="Shruti"/>
          <w:bCs/>
          <w:sz w:val="22"/>
          <w:szCs w:val="22"/>
          <w:lang w:val="en-GB"/>
        </w:rPr>
        <w:t>75</w:t>
      </w:r>
      <w:r w:rsidR="008102D5">
        <w:rPr>
          <w:rFonts w:asciiTheme="minorHAnsi" w:hAnsiTheme="minorHAnsi" w:cs="Shruti"/>
          <w:bCs/>
          <w:sz w:val="22"/>
          <w:szCs w:val="22"/>
          <w:lang w:val="en-GB"/>
        </w:rPr>
        <w:t>.</w:t>
      </w:r>
      <w:r w:rsidR="00A45373">
        <w:rPr>
          <w:rFonts w:asciiTheme="minorHAnsi" w:hAnsiTheme="minorHAnsi" w:cs="Shruti"/>
          <w:bCs/>
          <w:sz w:val="22"/>
          <w:szCs w:val="22"/>
          <w:lang w:val="en-GB"/>
        </w:rPr>
        <w:t>0</w:t>
      </w:r>
      <w:r w:rsidR="00836813">
        <w:rPr>
          <w:rFonts w:asciiTheme="minorHAnsi" w:hAnsiTheme="minorHAnsi" w:cs="Shruti"/>
          <w:bCs/>
          <w:sz w:val="22"/>
          <w:szCs w:val="22"/>
          <w:lang w:val="en-GB"/>
        </w:rPr>
        <w:t>0</w:t>
      </w:r>
      <w:r w:rsidR="00863C55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A45373">
        <w:rPr>
          <w:rFonts w:asciiTheme="minorHAnsi" w:hAnsiTheme="minorHAnsi" w:cs="Shruti"/>
          <w:bCs/>
          <w:sz w:val="22"/>
          <w:szCs w:val="22"/>
          <w:lang w:val="en-GB"/>
        </w:rPr>
        <w:t>75</w:t>
      </w:r>
      <w:r w:rsidR="008102D5">
        <w:rPr>
          <w:rFonts w:asciiTheme="minorHAnsi" w:hAnsiTheme="minorHAnsi" w:cs="Shruti"/>
          <w:bCs/>
          <w:sz w:val="22"/>
          <w:szCs w:val="22"/>
          <w:lang w:val="en-GB"/>
        </w:rPr>
        <w:t>.</w:t>
      </w:r>
      <w:r w:rsidR="00A45373">
        <w:rPr>
          <w:rFonts w:asciiTheme="minorHAnsi" w:hAnsiTheme="minorHAnsi" w:cs="Shruti"/>
          <w:bCs/>
          <w:sz w:val="22"/>
          <w:szCs w:val="22"/>
          <w:lang w:val="en-GB"/>
        </w:rPr>
        <w:t>0</w:t>
      </w:r>
      <w:r w:rsidR="00836813">
        <w:rPr>
          <w:rFonts w:asciiTheme="minorHAnsi" w:hAnsiTheme="minorHAnsi" w:cs="Shruti"/>
          <w:bCs/>
          <w:sz w:val="22"/>
          <w:szCs w:val="22"/>
          <w:lang w:val="en-GB"/>
        </w:rPr>
        <w:t>0</w:t>
      </w:r>
    </w:p>
    <w:p w14:paraId="615D1365" w14:textId="77777777" w:rsidR="00863C55" w:rsidRDefault="00D0047F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AD &amp; D</w:t>
      </w:r>
      <w:r w:rsidR="00863C55">
        <w:rPr>
          <w:rFonts w:asciiTheme="minorHAnsi" w:hAnsiTheme="minorHAnsi" w:cs="Shruti"/>
          <w:bCs/>
          <w:sz w:val="22"/>
          <w:szCs w:val="22"/>
          <w:lang w:val="en-GB"/>
        </w:rPr>
        <w:t xml:space="preserve"> </w:t>
      </w:r>
      <w:r w:rsidR="0011189B" w:rsidRP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213</w:t>
      </w:r>
      <w:r w:rsid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ab/>
      </w:r>
      <w:r w:rsid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ab/>
      </w:r>
      <w:r w:rsidR="00E8207A" w:rsidRPr="00E8207A">
        <w:rPr>
          <w:rFonts w:asciiTheme="minorHAnsi" w:hAnsiTheme="minorHAnsi" w:cs="Shruti"/>
          <w:bCs/>
          <w:sz w:val="22"/>
          <w:szCs w:val="22"/>
          <w:lang w:val="en-GB"/>
        </w:rPr>
        <w:t>$0</w:t>
      </w:r>
      <w:r w:rsid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ab/>
      </w:r>
      <w:r w:rsidR="008E54D7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2.16</w:t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63C55">
        <w:rPr>
          <w:rFonts w:asciiTheme="minorHAnsi" w:hAnsiTheme="minorHAnsi" w:cs="Shruti"/>
          <w:bCs/>
          <w:sz w:val="22"/>
          <w:szCs w:val="22"/>
          <w:lang w:val="en-GB"/>
        </w:rPr>
        <w:t xml:space="preserve">$2.16 </w:t>
      </w:r>
    </w:p>
    <w:p w14:paraId="4ABDFAAF" w14:textId="77777777" w:rsidR="00D0047F" w:rsidRPr="00125AC4" w:rsidRDefault="00863C55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>(</w:t>
      </w:r>
      <w:r w:rsidR="00BE133E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>1.08 – over 65)</w:t>
      </w:r>
    </w:p>
    <w:p w14:paraId="3B5D6ADF" w14:textId="07C36641" w:rsidR="00931674" w:rsidRPr="00A70C3E" w:rsidRDefault="00D0047F" w:rsidP="008102D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ind w:left="6120" w:right="2340" w:hanging="6120"/>
        <w:rPr>
          <w:rFonts w:asciiTheme="minorHAnsi" w:hAnsiTheme="minorHAnsi" w:cs="Shruti"/>
          <w:bCs/>
          <w:sz w:val="22"/>
          <w:szCs w:val="22"/>
          <w:lang w:val="en-GB"/>
        </w:rPr>
      </w:pP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>Long Term Disability</w:t>
      </w:r>
      <w:r w:rsidRPr="00613026">
        <w:rPr>
          <w:rFonts w:asciiTheme="minorHAnsi" w:hAnsiTheme="minorHAnsi" w:cs="Shruti"/>
          <w:bCs/>
          <w:color w:val="31849B" w:themeColor="accent5" w:themeShade="BF"/>
          <w:sz w:val="22"/>
          <w:szCs w:val="22"/>
          <w:lang w:val="en-GB"/>
        </w:rPr>
        <w:t xml:space="preserve"> </w:t>
      </w:r>
      <w:r w:rsidR="0011189B" w:rsidRP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212</w:t>
      </w:r>
      <w:r w:rsidR="00863C55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863C55" w:rsidRPr="00A70C3E">
        <w:rPr>
          <w:rFonts w:asciiTheme="minorHAnsi" w:hAnsiTheme="minorHAnsi" w:cs="Shruti"/>
          <w:bCs/>
          <w:sz w:val="22"/>
          <w:szCs w:val="22"/>
          <w:lang w:val="en-GB"/>
        </w:rPr>
        <w:t>$0</w:t>
      </w:r>
      <w:r w:rsidR="00613026" w:rsidRPr="00A70C3E">
        <w:rPr>
          <w:rFonts w:asciiTheme="minorHAnsi" w:hAnsiTheme="minorHAnsi" w:cs="Shruti"/>
          <w:bCs/>
          <w:sz w:val="22"/>
          <w:szCs w:val="22"/>
          <w:lang w:val="en-GB"/>
        </w:rPr>
        <w:t xml:space="preserve">   Diocese EEs</w:t>
      </w:r>
      <w:r w:rsidR="00863C55" w:rsidRPr="00A70C3E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613026" w:rsidRPr="00A70C3E">
        <w:rPr>
          <w:rFonts w:asciiTheme="minorHAnsi" w:hAnsiTheme="minorHAnsi" w:cs="Shruti"/>
          <w:bCs/>
          <w:sz w:val="22"/>
          <w:szCs w:val="22"/>
          <w:lang w:val="en-GB"/>
        </w:rPr>
        <w:t>2.2% + 8% (tax) = 2.38%</w:t>
      </w:r>
    </w:p>
    <w:p w14:paraId="09D9BC11" w14:textId="12ABD3DD" w:rsidR="00D0047F" w:rsidRPr="00A70C3E" w:rsidRDefault="00931674" w:rsidP="00931674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ind w:left="6120" w:right="2340" w:hanging="6120"/>
        <w:rPr>
          <w:rFonts w:asciiTheme="minorHAnsi" w:hAnsiTheme="minorHAnsi" w:cs="Shruti"/>
          <w:bCs/>
          <w:sz w:val="22"/>
          <w:szCs w:val="22"/>
          <w:lang w:val="en-GB"/>
        </w:rPr>
      </w:pP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ab/>
        <w:t>$0</w:t>
      </w:r>
      <w:r w:rsidR="00613026" w:rsidRPr="00A70C3E">
        <w:rPr>
          <w:rFonts w:asciiTheme="minorHAnsi" w:hAnsiTheme="minorHAnsi" w:cs="Shruti"/>
          <w:bCs/>
          <w:sz w:val="22"/>
          <w:szCs w:val="22"/>
          <w:lang w:val="en-GB"/>
        </w:rPr>
        <w:t xml:space="preserve">   Clergy </w:t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E8207A" w:rsidRPr="00A70C3E">
        <w:rPr>
          <w:rFonts w:asciiTheme="minorHAnsi" w:hAnsiTheme="minorHAnsi" w:cs="Shruti"/>
          <w:bCs/>
          <w:sz w:val="22"/>
          <w:szCs w:val="22"/>
          <w:lang w:val="en-GB"/>
        </w:rPr>
        <w:t xml:space="preserve">2.2% X 1.6 + 8% (tax) </w:t>
      </w:r>
      <w:r w:rsidR="001E6F41" w:rsidRPr="00A70C3E">
        <w:rPr>
          <w:rFonts w:asciiTheme="minorHAnsi" w:hAnsiTheme="minorHAnsi" w:cs="Shruti"/>
          <w:bCs/>
          <w:sz w:val="22"/>
          <w:szCs w:val="22"/>
          <w:lang w:val="en-GB"/>
        </w:rPr>
        <w:t xml:space="preserve">= </w:t>
      </w:r>
      <w:r w:rsidR="008102D5" w:rsidRPr="00A70C3E">
        <w:rPr>
          <w:rFonts w:asciiTheme="minorHAnsi" w:hAnsiTheme="minorHAnsi" w:cs="Shruti"/>
          <w:bCs/>
          <w:sz w:val="22"/>
          <w:szCs w:val="22"/>
          <w:lang w:val="en-GB"/>
        </w:rPr>
        <w:tab/>
        <w:t>3.80%</w:t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 xml:space="preserve">    </w:t>
      </w:r>
    </w:p>
    <w:p w14:paraId="520A7D3A" w14:textId="77777777" w:rsidR="008102D5" w:rsidRPr="00A83569" w:rsidRDefault="008102D5" w:rsidP="00931674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ind w:left="6120" w:right="2340" w:hanging="6120"/>
        <w:rPr>
          <w:rFonts w:asciiTheme="minorHAnsi" w:hAnsiTheme="minorHAnsi" w:cs="Shruti"/>
          <w:b/>
          <w:sz w:val="22"/>
          <w:szCs w:val="22"/>
          <w:lang w:val="en-GB"/>
        </w:rPr>
      </w:pPr>
    </w:p>
    <w:p w14:paraId="01107D7F" w14:textId="77777777" w:rsidR="00D0047F" w:rsidRPr="00125AC4" w:rsidRDefault="00D0047F" w:rsidP="00A55353">
      <w:pPr>
        <w:keepLines/>
        <w:widowControl/>
        <w:tabs>
          <w:tab w:val="left" w:pos="1800"/>
          <w:tab w:val="left" w:pos="2880"/>
          <w:tab w:val="left" w:pos="6120"/>
          <w:tab w:val="left" w:pos="621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>General Synod Pension</w:t>
      </w:r>
      <w:r w:rsidR="00A55353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 xml:space="preserve"> </w:t>
      </w:r>
      <w:r w:rsidR="00A55353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ab/>
      </w:r>
      <w:r w:rsidR="008528FC" w:rsidRPr="00A83569">
        <w:rPr>
          <w:rFonts w:asciiTheme="minorHAnsi" w:hAnsiTheme="minorHAnsi" w:cs="Shruti"/>
          <w:b/>
          <w:color w:val="4F81BD" w:themeColor="accent1"/>
          <w:sz w:val="22"/>
          <w:szCs w:val="22"/>
          <w:u w:val="single"/>
          <w:lang w:val="en-GB"/>
        </w:rPr>
        <w:t>Diocese</w:t>
      </w:r>
      <w:r w:rsidR="00863C55" w:rsidRPr="00A83569">
        <w:rPr>
          <w:rFonts w:asciiTheme="minorHAnsi" w:hAnsiTheme="minorHAnsi" w:cs="Shruti"/>
          <w:b/>
          <w:color w:val="4F81BD" w:themeColor="accent1"/>
          <w:sz w:val="22"/>
          <w:szCs w:val="22"/>
          <w:u w:val="single"/>
          <w:lang w:val="en-GB"/>
        </w:rPr>
        <w:t xml:space="preserve"> Employee</w:t>
      </w:r>
      <w:r w:rsidR="001E6F41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</w:p>
    <w:p w14:paraId="70AB0FC8" w14:textId="5FCF0369" w:rsidR="00863C55" w:rsidRPr="00A83569" w:rsidRDefault="0011189B" w:rsidP="00EC17B3">
      <w:pPr>
        <w:keepLines/>
        <w:widowControl/>
        <w:tabs>
          <w:tab w:val="left" w:pos="1800"/>
          <w:tab w:val="left" w:pos="3330"/>
          <w:tab w:val="left" w:pos="6120"/>
          <w:tab w:val="left" w:pos="6210"/>
          <w:tab w:val="left" w:pos="8640"/>
        </w:tabs>
        <w:jc w:val="both"/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</w:pPr>
      <w:r w:rsidRP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312/206</w:t>
      </w:r>
      <w:r w:rsid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 xml:space="preserve"> </w:t>
      </w:r>
      <w:r w:rsid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ab/>
      </w:r>
      <w:r w:rsidR="00863C55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ab/>
      </w:r>
      <w:r w:rsidR="00863C55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>5.</w:t>
      </w:r>
      <w:r w:rsidR="00F805E0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>0</w:t>
      </w:r>
      <w:r w:rsidR="00863C55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 xml:space="preserve">% </w:t>
      </w:r>
      <w:r w:rsidR="00E8207A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>X</w:t>
      </w:r>
      <w:r w:rsidR="00863C55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 xml:space="preserve"> gross salary</w:t>
      </w:r>
      <w:r w:rsidR="001E6F41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 xml:space="preserve"> </w:t>
      </w:r>
      <w:r w:rsidR="00863C55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ab/>
      </w:r>
      <w:r w:rsidR="00F805E0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>12.5</w:t>
      </w:r>
      <w:r w:rsidR="00863C55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 xml:space="preserve">% </w:t>
      </w:r>
      <w:r w:rsidR="00E8207A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>X</w:t>
      </w:r>
      <w:r w:rsidR="00863C55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 xml:space="preserve"> gross salary</w:t>
      </w:r>
    </w:p>
    <w:p w14:paraId="6D8950A9" w14:textId="77777777" w:rsidR="001E6F41" w:rsidRPr="00A83569" w:rsidRDefault="00863C55" w:rsidP="00A55353">
      <w:pPr>
        <w:keepLines/>
        <w:widowControl/>
        <w:tabs>
          <w:tab w:val="left" w:pos="1800"/>
          <w:tab w:val="left" w:pos="2880"/>
          <w:tab w:val="left" w:pos="6120"/>
          <w:tab w:val="left" w:pos="6210"/>
          <w:tab w:val="left" w:pos="8640"/>
        </w:tabs>
        <w:jc w:val="both"/>
        <w:rPr>
          <w:rFonts w:asciiTheme="minorHAnsi" w:hAnsiTheme="minorHAnsi" w:cs="Shruti"/>
          <w:b/>
          <w:color w:val="4F81BD" w:themeColor="accent1"/>
          <w:sz w:val="22"/>
          <w:szCs w:val="22"/>
          <w:u w:val="single"/>
          <w:lang w:val="en-GB"/>
        </w:rPr>
      </w:pPr>
      <w:r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ab/>
      </w:r>
      <w:r w:rsidR="00A55353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ab/>
      </w:r>
      <w:r w:rsidRPr="00A83569">
        <w:rPr>
          <w:rFonts w:asciiTheme="minorHAnsi" w:hAnsiTheme="minorHAnsi" w:cs="Shruti"/>
          <w:b/>
          <w:color w:val="4F81BD" w:themeColor="accent1"/>
          <w:sz w:val="22"/>
          <w:szCs w:val="22"/>
          <w:u w:val="single"/>
          <w:lang w:val="en-GB"/>
        </w:rPr>
        <w:t>C</w:t>
      </w:r>
      <w:r w:rsidR="001E6F41" w:rsidRPr="00A83569">
        <w:rPr>
          <w:rFonts w:asciiTheme="minorHAnsi" w:hAnsiTheme="minorHAnsi" w:cs="Shruti"/>
          <w:b/>
          <w:color w:val="4F81BD" w:themeColor="accent1"/>
          <w:sz w:val="22"/>
          <w:szCs w:val="22"/>
          <w:u w:val="single"/>
          <w:lang w:val="en-GB"/>
        </w:rPr>
        <w:t>lergy</w:t>
      </w:r>
      <w:r w:rsidR="001E6F41" w:rsidRPr="00A83569">
        <w:rPr>
          <w:rFonts w:asciiTheme="minorHAnsi" w:hAnsiTheme="minorHAnsi" w:cs="Shruti"/>
          <w:b/>
          <w:color w:val="4F81BD" w:themeColor="accent1"/>
          <w:sz w:val="22"/>
          <w:szCs w:val="22"/>
          <w:lang w:val="en-GB"/>
        </w:rPr>
        <w:tab/>
      </w:r>
    </w:p>
    <w:p w14:paraId="47E84314" w14:textId="72B7BBD2" w:rsidR="00EC17B3" w:rsidRPr="00A70C3E" w:rsidRDefault="00EC17B3" w:rsidP="00EC17B3">
      <w:pPr>
        <w:keepLines/>
        <w:widowControl/>
        <w:tabs>
          <w:tab w:val="left" w:pos="1800"/>
          <w:tab w:val="left" w:pos="3330"/>
          <w:tab w:val="left" w:pos="6120"/>
          <w:tab w:val="left" w:pos="621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ab/>
        <w:t>5</w:t>
      </w:r>
      <w:r w:rsidR="00F805E0" w:rsidRPr="00A70C3E">
        <w:rPr>
          <w:rFonts w:asciiTheme="minorHAnsi" w:hAnsiTheme="minorHAnsi" w:cs="Shruti"/>
          <w:bCs/>
          <w:sz w:val="22"/>
          <w:szCs w:val="22"/>
          <w:lang w:val="en-GB"/>
        </w:rPr>
        <w:t>.0</w:t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 xml:space="preserve">% </w:t>
      </w:r>
      <w:r w:rsidR="00E8207A" w:rsidRPr="00A70C3E">
        <w:rPr>
          <w:rFonts w:asciiTheme="minorHAnsi" w:hAnsiTheme="minorHAnsi" w:cs="Shruti"/>
          <w:bCs/>
          <w:sz w:val="22"/>
          <w:szCs w:val="22"/>
          <w:lang w:val="en-GB"/>
        </w:rPr>
        <w:t>X</w:t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 xml:space="preserve"> stipend X 1.6 = 8.</w:t>
      </w:r>
      <w:r w:rsidR="008102D5" w:rsidRPr="00A70C3E">
        <w:rPr>
          <w:rFonts w:asciiTheme="minorHAnsi" w:hAnsiTheme="minorHAnsi" w:cs="Shruti"/>
          <w:bCs/>
          <w:sz w:val="22"/>
          <w:szCs w:val="22"/>
          <w:lang w:val="en-GB"/>
        </w:rPr>
        <w:t>0</w:t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>%</w:t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ab/>
        <w:t>1</w:t>
      </w:r>
      <w:r w:rsidR="008102D5" w:rsidRPr="00A70C3E">
        <w:rPr>
          <w:rFonts w:asciiTheme="minorHAnsi" w:hAnsiTheme="minorHAnsi" w:cs="Shruti"/>
          <w:bCs/>
          <w:sz w:val="22"/>
          <w:szCs w:val="22"/>
          <w:lang w:val="en-GB"/>
        </w:rPr>
        <w:t>2.5</w:t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 xml:space="preserve">% </w:t>
      </w:r>
      <w:r w:rsidR="00E8207A" w:rsidRPr="00A70C3E">
        <w:rPr>
          <w:rFonts w:asciiTheme="minorHAnsi" w:hAnsiTheme="minorHAnsi" w:cs="Shruti"/>
          <w:bCs/>
          <w:sz w:val="22"/>
          <w:szCs w:val="22"/>
          <w:lang w:val="en-GB"/>
        </w:rPr>
        <w:t>X</w:t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 xml:space="preserve"> stipend X 1.6 = </w:t>
      </w:r>
      <w:r w:rsidR="008102D5" w:rsidRPr="00A70C3E">
        <w:rPr>
          <w:rFonts w:asciiTheme="minorHAnsi" w:hAnsiTheme="minorHAnsi" w:cs="Shruti"/>
          <w:bCs/>
          <w:sz w:val="22"/>
          <w:szCs w:val="22"/>
          <w:lang w:val="en-GB"/>
        </w:rPr>
        <w:t>20.0</w:t>
      </w:r>
      <w:r w:rsidRPr="00A70C3E">
        <w:rPr>
          <w:rFonts w:asciiTheme="minorHAnsi" w:hAnsiTheme="minorHAnsi" w:cs="Shruti"/>
          <w:bCs/>
          <w:sz w:val="22"/>
          <w:szCs w:val="22"/>
          <w:lang w:val="en-GB"/>
        </w:rPr>
        <w:t>%</w:t>
      </w:r>
    </w:p>
    <w:p w14:paraId="34622E75" w14:textId="77777777" w:rsidR="00EC17B3" w:rsidRPr="00A70C3E" w:rsidRDefault="00EC17B3" w:rsidP="00EC17B3">
      <w:pPr>
        <w:keepLines/>
        <w:widowControl/>
        <w:tabs>
          <w:tab w:val="left" w:pos="1800"/>
          <w:tab w:val="left" w:pos="333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</w:p>
    <w:p w14:paraId="359D1054" w14:textId="076F2F43" w:rsidR="00D0047F" w:rsidRDefault="00D0047F" w:rsidP="00E8207A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Estate Benefit</w:t>
      </w:r>
      <w:r w:rsidR="00EC17B3">
        <w:rPr>
          <w:rFonts w:asciiTheme="minorHAnsi" w:hAnsiTheme="minorHAnsi" w:cs="Shruti"/>
          <w:bCs/>
          <w:sz w:val="22"/>
          <w:szCs w:val="22"/>
          <w:lang w:val="en-GB"/>
        </w:rPr>
        <w:t xml:space="preserve"> </w:t>
      </w:r>
      <w:r w:rsidR="00280AAE" w:rsidRPr="00E8207A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316/204</w:t>
      </w:r>
      <w:r w:rsidR="00EC17B3" w:rsidRPr="00EC17B3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280AAE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E8207A">
        <w:rPr>
          <w:rFonts w:asciiTheme="minorHAnsi" w:hAnsiTheme="minorHAnsi" w:cs="Shruti"/>
          <w:bCs/>
          <w:sz w:val="22"/>
          <w:szCs w:val="22"/>
          <w:lang w:val="en-GB"/>
        </w:rPr>
        <w:tab/>
      </w:r>
    </w:p>
    <w:p w14:paraId="7951333B" w14:textId="584732E8" w:rsidR="00A70C3E" w:rsidRDefault="00EC17B3" w:rsidP="00A70C3E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>
        <w:rPr>
          <w:rFonts w:asciiTheme="minorHAnsi" w:hAnsiTheme="minorHAnsi" w:cs="Shruti"/>
          <w:bCs/>
          <w:sz w:val="22"/>
          <w:szCs w:val="22"/>
          <w:lang w:val="en-GB"/>
        </w:rPr>
        <w:t>Clergy</w:t>
      </w:r>
      <w:r w:rsidR="00A70C3E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A70C3E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A70C3E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A70C3E">
        <w:rPr>
          <w:rFonts w:asciiTheme="minorHAnsi" w:hAnsiTheme="minorHAnsi" w:cs="Shruti"/>
          <w:bCs/>
          <w:sz w:val="22"/>
          <w:szCs w:val="22"/>
          <w:lang w:val="en-GB"/>
        </w:rPr>
        <w:t>6.67</w:t>
      </w:r>
      <w:r w:rsidR="00A70C3E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A70C3E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A70C3E">
        <w:rPr>
          <w:rFonts w:asciiTheme="minorHAnsi" w:hAnsiTheme="minorHAnsi" w:cs="Shruti"/>
          <w:bCs/>
          <w:sz w:val="22"/>
          <w:szCs w:val="22"/>
          <w:lang w:val="en-GB"/>
        </w:rPr>
        <w:t>6.67</w:t>
      </w:r>
      <w:r w:rsidR="00A70C3E">
        <w:rPr>
          <w:rFonts w:asciiTheme="minorHAnsi" w:hAnsiTheme="minorHAnsi" w:cs="Shruti"/>
          <w:bCs/>
          <w:sz w:val="22"/>
          <w:szCs w:val="22"/>
          <w:lang w:val="en-GB"/>
        </w:rPr>
        <w:tab/>
        <w:t>$13.34</w:t>
      </w:r>
    </w:p>
    <w:p w14:paraId="6588277A" w14:textId="2E00687C" w:rsidR="00EC17B3" w:rsidRPr="00125AC4" w:rsidRDefault="00A70C3E" w:rsidP="00EC17B3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>
        <w:rPr>
          <w:rFonts w:asciiTheme="minorHAnsi" w:hAnsiTheme="minorHAnsi" w:cs="Shruti"/>
          <w:bCs/>
          <w:sz w:val="22"/>
          <w:szCs w:val="22"/>
          <w:lang w:val="en-GB"/>
        </w:rPr>
        <w:t>Diocese staff</w:t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  <w:t>$2.50</w:t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  <w:t>$2.50</w:t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  <w:t>$5.00</w:t>
      </w:r>
    </w:p>
    <w:p w14:paraId="335F5FAB" w14:textId="77777777" w:rsidR="00D0047F" w:rsidRPr="00125AC4" w:rsidRDefault="00D0047F" w:rsidP="00863C5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</w:p>
    <w:p w14:paraId="7EBE277B" w14:textId="797658FC" w:rsidR="00211748" w:rsidRDefault="00A55353" w:rsidP="00211748">
      <w:pPr>
        <w:widowControl/>
        <w:tabs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color w:val="FF0000"/>
          <w:sz w:val="22"/>
          <w:szCs w:val="22"/>
          <w:lang w:val="en-GB"/>
        </w:rPr>
      </w:pPr>
      <w:r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ab/>
      </w:r>
    </w:p>
    <w:p w14:paraId="46A8B404" w14:textId="26BD203E" w:rsidR="008102D5" w:rsidRDefault="008102D5" w:rsidP="00211748">
      <w:pPr>
        <w:widowControl/>
        <w:tabs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</w:p>
    <w:p w14:paraId="5FFD9850" w14:textId="77777777" w:rsidR="00211748" w:rsidRPr="00125AC4" w:rsidRDefault="00211748" w:rsidP="00211748">
      <w:pPr>
        <w:widowControl/>
        <w:tabs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>Employee</w:t>
      </w:r>
      <w:r>
        <w:rPr>
          <w:rFonts w:asciiTheme="minorHAnsi" w:hAnsiTheme="minorHAnsi" w:cs="Shruti"/>
          <w:b/>
          <w:bCs/>
          <w:sz w:val="22"/>
          <w:szCs w:val="22"/>
          <w:lang w:val="en-GB"/>
        </w:rPr>
        <w:t xml:space="preserve"> </w:t>
      </w:r>
      <w:r w:rsidRPr="00211748">
        <w:rPr>
          <w:rFonts w:asciiTheme="minorHAnsi" w:hAnsiTheme="minorHAnsi" w:cs="Shruti"/>
          <w:b/>
          <w:bCs/>
          <w:sz w:val="22"/>
          <w:szCs w:val="22"/>
          <w:vertAlign w:val="superscript"/>
          <w:lang w:val="en-GB"/>
        </w:rPr>
        <w:t>(1)</w:t>
      </w:r>
      <w:r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ab/>
        <w:t>Employer</w:t>
      </w:r>
      <w:r>
        <w:rPr>
          <w:rFonts w:asciiTheme="minorHAnsi" w:hAnsiTheme="minorHAnsi" w:cs="Shruti"/>
          <w:b/>
          <w:bCs/>
          <w:sz w:val="22"/>
          <w:szCs w:val="22"/>
          <w:lang w:val="en-GB"/>
        </w:rPr>
        <w:tab/>
        <w:t>Total</w:t>
      </w:r>
    </w:p>
    <w:p w14:paraId="1EC90E01" w14:textId="77777777" w:rsidR="00211748" w:rsidRPr="00125AC4" w:rsidRDefault="00211748" w:rsidP="00211748">
      <w:pPr>
        <w:widowControl/>
        <w:tabs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/>
          <w:bCs/>
          <w:sz w:val="22"/>
          <w:szCs w:val="22"/>
          <w:u w:val="single"/>
          <w:lang w:val="en-GB"/>
        </w:rPr>
        <w:t>Lay Retirement Plan</w:t>
      </w:r>
      <w:r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ab/>
        <w:t>Per Month</w:t>
      </w:r>
      <w:r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ab/>
        <w:t>Per Month</w:t>
      </w:r>
      <w:r>
        <w:rPr>
          <w:rFonts w:asciiTheme="minorHAnsi" w:hAnsiTheme="minorHAnsi" w:cs="Shruti"/>
          <w:b/>
          <w:bCs/>
          <w:sz w:val="22"/>
          <w:szCs w:val="22"/>
          <w:lang w:val="en-GB"/>
        </w:rPr>
        <w:tab/>
        <w:t>Per Month</w:t>
      </w:r>
    </w:p>
    <w:p w14:paraId="222B0725" w14:textId="77777777" w:rsidR="00211748" w:rsidRPr="00931674" w:rsidRDefault="00211748" w:rsidP="00CD17A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16"/>
          <w:szCs w:val="16"/>
          <w:lang w:val="en-GB"/>
        </w:rPr>
      </w:pPr>
    </w:p>
    <w:p w14:paraId="587AFCAF" w14:textId="2E02F802" w:rsidR="003A1497" w:rsidRDefault="00D0047F" w:rsidP="00CD17A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Medical/Dental</w:t>
      </w:r>
      <w:r w:rsidR="00CD17A5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Single</w:t>
      </w:r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280AAE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272D47">
        <w:rPr>
          <w:rFonts w:asciiTheme="minorHAnsi" w:hAnsiTheme="minorHAnsi" w:cs="Shruti"/>
          <w:bCs/>
          <w:sz w:val="22"/>
          <w:szCs w:val="22"/>
          <w:lang w:val="en-GB"/>
        </w:rPr>
        <w:t>51.30</w:t>
      </w:r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280AAE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272D47">
        <w:rPr>
          <w:rFonts w:asciiTheme="minorHAnsi" w:hAnsiTheme="minorHAnsi" w:cs="Shruti"/>
          <w:bCs/>
          <w:sz w:val="22"/>
          <w:szCs w:val="22"/>
          <w:lang w:val="en-GB"/>
        </w:rPr>
        <w:t>153.90</w:t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  <w:t>$</w:t>
      </w:r>
      <w:r w:rsidR="00272D47">
        <w:rPr>
          <w:rFonts w:asciiTheme="minorHAnsi" w:hAnsiTheme="minorHAnsi" w:cs="Shruti"/>
          <w:bCs/>
          <w:sz w:val="22"/>
          <w:szCs w:val="22"/>
          <w:lang w:val="en-GB"/>
        </w:rPr>
        <w:t>205.20</w:t>
      </w:r>
    </w:p>
    <w:p w14:paraId="78903BAD" w14:textId="213447EB" w:rsidR="00F07016" w:rsidRPr="00125AC4" w:rsidRDefault="006A0590" w:rsidP="00CD17A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32</w:t>
      </w:r>
      <w:r w:rsidR="0011189B" w:rsidRPr="003A1497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3</w:t>
      </w:r>
      <w:r w:rsidR="0011189B" w:rsidRPr="00211748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/200</w:t>
      </w:r>
      <w:r w:rsidR="00211748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D0047F" w:rsidRPr="00125AC4">
        <w:rPr>
          <w:rFonts w:asciiTheme="minorHAnsi" w:hAnsiTheme="minorHAnsi" w:cs="Shruti"/>
          <w:bCs/>
          <w:sz w:val="22"/>
          <w:szCs w:val="22"/>
          <w:lang w:val="en-GB"/>
        </w:rPr>
        <w:t>Married</w:t>
      </w:r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280AAE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272D47">
        <w:rPr>
          <w:rFonts w:asciiTheme="minorHAnsi" w:hAnsiTheme="minorHAnsi" w:cs="Shruti"/>
          <w:bCs/>
          <w:sz w:val="22"/>
          <w:szCs w:val="22"/>
          <w:lang w:val="en-GB"/>
        </w:rPr>
        <w:t>121.44</w:t>
      </w:r>
      <w:r w:rsidR="00211748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280AAE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272D47">
        <w:rPr>
          <w:rFonts w:asciiTheme="minorHAnsi" w:hAnsiTheme="minorHAnsi" w:cs="Shruti"/>
          <w:bCs/>
          <w:sz w:val="22"/>
          <w:szCs w:val="22"/>
          <w:lang w:val="en-GB"/>
        </w:rPr>
        <w:t>364.31</w:t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  <w:t>$</w:t>
      </w:r>
      <w:r w:rsidR="00272D47">
        <w:rPr>
          <w:rFonts w:asciiTheme="minorHAnsi" w:hAnsiTheme="minorHAnsi" w:cs="Shruti"/>
          <w:bCs/>
          <w:sz w:val="22"/>
          <w:szCs w:val="22"/>
          <w:lang w:val="en-GB"/>
        </w:rPr>
        <w:t>485.74</w:t>
      </w:r>
    </w:p>
    <w:p w14:paraId="504E51DC" w14:textId="07A81DA2" w:rsidR="00D0047F" w:rsidRPr="00125AC4" w:rsidRDefault="00211748" w:rsidP="00CD17A5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D0047F" w:rsidRPr="00125AC4">
        <w:rPr>
          <w:rFonts w:asciiTheme="minorHAnsi" w:hAnsiTheme="minorHAnsi" w:cs="Shruti"/>
          <w:bCs/>
          <w:sz w:val="22"/>
          <w:szCs w:val="22"/>
          <w:lang w:val="en-GB"/>
        </w:rPr>
        <w:t>Family</w:t>
      </w:r>
      <w:r w:rsidR="00631F9A"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280AAE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272D47">
        <w:rPr>
          <w:rFonts w:asciiTheme="minorHAnsi" w:hAnsiTheme="minorHAnsi" w:cs="Shruti"/>
          <w:bCs/>
          <w:sz w:val="22"/>
          <w:szCs w:val="22"/>
          <w:lang w:val="en-GB"/>
        </w:rPr>
        <w:t>138.29</w:t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280AAE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272D47">
        <w:rPr>
          <w:rFonts w:asciiTheme="minorHAnsi" w:hAnsiTheme="minorHAnsi" w:cs="Shruti"/>
          <w:bCs/>
          <w:sz w:val="22"/>
          <w:szCs w:val="22"/>
          <w:lang w:val="en-GB"/>
        </w:rPr>
        <w:t>414.87</w:t>
      </w:r>
      <w:r w:rsidR="003A1497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1F1793" w:rsidRPr="00125AC4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272D47">
        <w:rPr>
          <w:rFonts w:asciiTheme="minorHAnsi" w:hAnsiTheme="minorHAnsi" w:cs="Shruti"/>
          <w:bCs/>
          <w:sz w:val="22"/>
          <w:szCs w:val="22"/>
          <w:lang w:val="en-GB"/>
        </w:rPr>
        <w:t>553.17</w:t>
      </w:r>
    </w:p>
    <w:p w14:paraId="67A7420E" w14:textId="77777777" w:rsidR="00D0047F" w:rsidRPr="00125AC4" w:rsidRDefault="00D0047F">
      <w:pPr>
        <w:widowControl/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Life Insurance</w:t>
      </w:r>
      <w:r w:rsidR="00211748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Included in Medical/Dental</w:t>
      </w:r>
    </w:p>
    <w:p w14:paraId="169E0AD3" w14:textId="77777777" w:rsidR="00D0047F" w:rsidRPr="00125AC4" w:rsidRDefault="00D0047F">
      <w:pPr>
        <w:widowControl/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AD &amp; D</w:t>
      </w:r>
      <w:r w:rsidR="00211748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211748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Included in Medical/Dental</w:t>
      </w:r>
    </w:p>
    <w:p w14:paraId="4811FE2B" w14:textId="77777777" w:rsidR="00211748" w:rsidRPr="00931674" w:rsidRDefault="00211748">
      <w:pPr>
        <w:widowControl/>
        <w:jc w:val="both"/>
        <w:rPr>
          <w:rFonts w:asciiTheme="minorHAnsi" w:hAnsiTheme="minorHAnsi" w:cs="Shruti"/>
          <w:bCs/>
          <w:sz w:val="16"/>
          <w:szCs w:val="16"/>
          <w:lang w:val="en-GB"/>
        </w:rPr>
      </w:pPr>
    </w:p>
    <w:p w14:paraId="75509654" w14:textId="7A7F7AFA" w:rsidR="00823418" w:rsidRDefault="00823418" w:rsidP="00211748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highlight w:val="yellow"/>
          <w:lang w:val="en-GB"/>
        </w:rPr>
      </w:pP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>Life Insurance only</w:t>
      </w:r>
      <w:r w:rsidR="00211748">
        <w:rPr>
          <w:rFonts w:asciiTheme="minorHAnsi" w:hAnsiTheme="minorHAnsi" w:cs="Shruti"/>
          <w:bCs/>
          <w:sz w:val="22"/>
          <w:szCs w:val="22"/>
          <w:lang w:val="en-GB"/>
        </w:rPr>
        <w:t xml:space="preserve"> </w:t>
      </w:r>
      <w:r w:rsidR="0011189B" w:rsidRPr="00211748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323/200</w:t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D15C5E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84206C">
        <w:rPr>
          <w:rFonts w:asciiTheme="minorHAnsi" w:hAnsiTheme="minorHAnsi" w:cs="Shruti"/>
          <w:bCs/>
          <w:sz w:val="22"/>
          <w:szCs w:val="22"/>
          <w:lang w:val="en-GB"/>
        </w:rPr>
        <w:t>1.71</w:t>
      </w:r>
      <w:r w:rsidRPr="00D15C5E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D15C5E" w:rsidRPr="00D15C5E">
        <w:rPr>
          <w:rFonts w:asciiTheme="minorHAnsi" w:hAnsiTheme="minorHAnsi" w:cs="Shruti"/>
          <w:bCs/>
          <w:sz w:val="22"/>
          <w:szCs w:val="22"/>
          <w:lang w:val="en-GB"/>
        </w:rPr>
        <w:t>$</w:t>
      </w:r>
      <w:r w:rsidR="00C07EAD">
        <w:rPr>
          <w:rFonts w:asciiTheme="minorHAnsi" w:hAnsiTheme="minorHAnsi" w:cs="Shruti"/>
          <w:bCs/>
          <w:sz w:val="22"/>
          <w:szCs w:val="22"/>
          <w:lang w:val="en-GB"/>
        </w:rPr>
        <w:t>5.12</w:t>
      </w:r>
      <w:r w:rsidR="001F1793" w:rsidRPr="00D15C5E">
        <w:rPr>
          <w:rFonts w:asciiTheme="minorHAnsi" w:hAnsiTheme="minorHAnsi" w:cs="Shruti"/>
          <w:bCs/>
          <w:sz w:val="22"/>
          <w:szCs w:val="22"/>
          <w:lang w:val="en-GB"/>
        </w:rPr>
        <w:tab/>
        <w:t>$</w:t>
      </w:r>
      <w:r w:rsidR="00C07EAD">
        <w:rPr>
          <w:rFonts w:asciiTheme="minorHAnsi" w:hAnsiTheme="minorHAnsi" w:cs="Shruti"/>
          <w:bCs/>
          <w:sz w:val="22"/>
          <w:szCs w:val="22"/>
          <w:lang w:val="en-GB"/>
        </w:rPr>
        <w:t>6.83</w:t>
      </w:r>
    </w:p>
    <w:p w14:paraId="2FA40522" w14:textId="1EA2AF95" w:rsidR="00D15C5E" w:rsidRPr="00125AC4" w:rsidRDefault="00D15C5E" w:rsidP="00211748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>
        <w:rPr>
          <w:rFonts w:asciiTheme="minorHAnsi" w:hAnsiTheme="minorHAnsi" w:cs="Shruti"/>
          <w:bCs/>
          <w:sz w:val="22"/>
          <w:szCs w:val="22"/>
          <w:lang w:val="en-GB"/>
        </w:rPr>
        <w:t>Dependent Life Insurance</w:t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  <w:t>$1</w:t>
      </w:r>
      <w:r w:rsidR="00C07EAD">
        <w:rPr>
          <w:rFonts w:asciiTheme="minorHAnsi" w:hAnsiTheme="minorHAnsi" w:cs="Shruti"/>
          <w:bCs/>
          <w:sz w:val="22"/>
          <w:szCs w:val="22"/>
          <w:lang w:val="en-GB"/>
        </w:rPr>
        <w:t>.</w:t>
      </w:r>
      <w:r w:rsidR="00141D1D">
        <w:rPr>
          <w:rFonts w:asciiTheme="minorHAnsi" w:hAnsiTheme="minorHAnsi" w:cs="Shruti"/>
          <w:bCs/>
          <w:sz w:val="22"/>
          <w:szCs w:val="22"/>
          <w:lang w:val="en-GB"/>
        </w:rPr>
        <w:t>90</w:t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  <w:t>$</w:t>
      </w:r>
      <w:r w:rsidR="0084206C">
        <w:rPr>
          <w:rFonts w:asciiTheme="minorHAnsi" w:hAnsiTheme="minorHAnsi" w:cs="Shruti"/>
          <w:bCs/>
          <w:sz w:val="22"/>
          <w:szCs w:val="22"/>
          <w:lang w:val="en-GB"/>
        </w:rPr>
        <w:t>5.68</w:t>
      </w:r>
      <w:r>
        <w:rPr>
          <w:rFonts w:asciiTheme="minorHAnsi" w:hAnsiTheme="minorHAnsi" w:cs="Shruti"/>
          <w:bCs/>
          <w:sz w:val="22"/>
          <w:szCs w:val="22"/>
          <w:lang w:val="en-GB"/>
        </w:rPr>
        <w:tab/>
        <w:t>$</w:t>
      </w:r>
      <w:r w:rsidR="0084206C">
        <w:rPr>
          <w:rFonts w:asciiTheme="minorHAnsi" w:hAnsiTheme="minorHAnsi" w:cs="Shruti"/>
          <w:bCs/>
          <w:sz w:val="22"/>
          <w:szCs w:val="22"/>
          <w:lang w:val="en-GB"/>
        </w:rPr>
        <w:t>7.58</w:t>
      </w:r>
    </w:p>
    <w:p w14:paraId="687EA2E8" w14:textId="5CD4B260" w:rsidR="00D0047F" w:rsidRPr="00613026" w:rsidRDefault="00D0047F" w:rsidP="00A55353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ind w:left="6120" w:right="2340" w:hanging="6120"/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</w:pPr>
      <w:r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>Long Term Disability</w:t>
      </w:r>
      <w:r w:rsidR="00211748" w:rsidRPr="00613026">
        <w:rPr>
          <w:rFonts w:asciiTheme="minorHAnsi" w:hAnsiTheme="minorHAnsi" w:cs="Shruti"/>
          <w:bCs/>
          <w:color w:val="31849B" w:themeColor="accent5" w:themeShade="BF"/>
          <w:sz w:val="22"/>
          <w:szCs w:val="22"/>
          <w:lang w:val="en-GB"/>
        </w:rPr>
        <w:t xml:space="preserve"> </w:t>
      </w:r>
      <w:r w:rsidR="0011189B" w:rsidRPr="00A07994">
        <w:rPr>
          <w:rFonts w:asciiTheme="minorHAnsi" w:hAnsiTheme="minorHAnsi" w:cs="Shruti"/>
          <w:bCs/>
          <w:color w:val="FF0000"/>
          <w:sz w:val="22"/>
          <w:szCs w:val="22"/>
          <w:lang w:val="en-GB"/>
        </w:rPr>
        <w:t>212</w:t>
      </w:r>
      <w:r w:rsidR="00211748" w:rsidRPr="00211748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="00211748" w:rsidRPr="00211748">
        <w:rPr>
          <w:rFonts w:asciiTheme="minorHAnsi" w:hAnsiTheme="minorHAnsi" w:cs="Shruti"/>
          <w:bCs/>
          <w:sz w:val="22"/>
          <w:szCs w:val="22"/>
          <w:lang w:val="en-GB"/>
        </w:rPr>
        <w:tab/>
      </w:r>
      <w:r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>2.</w:t>
      </w:r>
      <w:r w:rsidR="008102D5"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>38</w:t>
      </w:r>
      <w:r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 xml:space="preserve">% of annual gross </w:t>
      </w:r>
      <w:r w:rsidR="0037168D"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ab/>
      </w:r>
      <w:r w:rsidR="00931674"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 xml:space="preserve"> </w:t>
      </w:r>
    </w:p>
    <w:p w14:paraId="5D3C945E" w14:textId="77777777" w:rsidR="00D0047F" w:rsidRPr="00613026" w:rsidRDefault="00D0047F" w:rsidP="00211748">
      <w:pPr>
        <w:keepLines/>
        <w:widowControl/>
        <w:tabs>
          <w:tab w:val="left" w:pos="1800"/>
          <w:tab w:val="left" w:pos="3960"/>
          <w:tab w:val="left" w:pos="6120"/>
          <w:tab w:val="left" w:pos="8640"/>
        </w:tabs>
        <w:jc w:val="both"/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</w:pPr>
      <w:r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 xml:space="preserve">Lay Pension </w:t>
      </w:r>
      <w:r w:rsidR="0011189B"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>308/205</w:t>
      </w:r>
      <w:r w:rsidR="00A07994"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ab/>
      </w:r>
      <w:r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>5% of gross</w:t>
      </w:r>
      <w:r w:rsidR="000A32E7"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 xml:space="preserve"> salary</w:t>
      </w:r>
      <w:r w:rsidR="00A07994"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ab/>
      </w:r>
      <w:r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>5% of gross</w:t>
      </w:r>
      <w:r w:rsidR="000A32E7" w:rsidRPr="00613026">
        <w:rPr>
          <w:rFonts w:asciiTheme="minorHAnsi" w:hAnsiTheme="minorHAnsi" w:cs="Shruti"/>
          <w:b/>
          <w:color w:val="31849B" w:themeColor="accent5" w:themeShade="BF"/>
          <w:sz w:val="22"/>
          <w:szCs w:val="22"/>
          <w:lang w:val="en-GB"/>
        </w:rPr>
        <w:t xml:space="preserve"> salary</w:t>
      </w:r>
    </w:p>
    <w:p w14:paraId="4ED0B0FE" w14:textId="77777777" w:rsidR="00A07994" w:rsidRDefault="00A07994">
      <w:pPr>
        <w:widowControl/>
        <w:jc w:val="both"/>
        <w:rPr>
          <w:rFonts w:asciiTheme="minorHAnsi" w:hAnsiTheme="minorHAnsi" w:cs="Shruti"/>
          <w:b/>
          <w:bCs/>
          <w:sz w:val="22"/>
          <w:szCs w:val="22"/>
          <w:lang w:val="en-GB"/>
        </w:rPr>
      </w:pPr>
    </w:p>
    <w:p w14:paraId="3722E8CD" w14:textId="1BA9CC83" w:rsidR="00D0047F" w:rsidRPr="00125AC4" w:rsidRDefault="00D0047F">
      <w:pPr>
        <w:widowControl/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125AC4">
        <w:rPr>
          <w:rFonts w:asciiTheme="minorHAnsi" w:hAnsiTheme="minorHAnsi" w:cs="Shruti"/>
          <w:b/>
          <w:bCs/>
          <w:sz w:val="22"/>
          <w:szCs w:val="22"/>
          <w:lang w:val="en-GB"/>
        </w:rPr>
        <w:t>There is a one month waiting period for medical/dental, and life insurance.</w:t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 xml:space="preserve">  The benefit splits are 75% employer/25% employee unless otherwise stated.  If you have any questions, please contact Ms.</w:t>
      </w:r>
      <w:r w:rsidR="007A0659">
        <w:rPr>
          <w:rFonts w:asciiTheme="minorHAnsi" w:hAnsiTheme="minorHAnsi" w:cs="Shruti"/>
          <w:bCs/>
          <w:sz w:val="22"/>
          <w:szCs w:val="22"/>
          <w:lang w:val="en-GB"/>
        </w:rPr>
        <w:t xml:space="preserve"> Laurie Neil</w:t>
      </w:r>
      <w:r w:rsidRPr="00125AC4">
        <w:rPr>
          <w:rFonts w:asciiTheme="minorHAnsi" w:hAnsiTheme="minorHAnsi" w:cs="Shruti"/>
          <w:bCs/>
          <w:sz w:val="22"/>
          <w:szCs w:val="22"/>
          <w:lang w:val="en-GB"/>
        </w:rPr>
        <w:t xml:space="preserve"> at </w:t>
      </w:r>
      <w:r w:rsidR="004A7001">
        <w:rPr>
          <w:rFonts w:asciiTheme="minorHAnsi" w:hAnsiTheme="minorHAnsi" w:cs="Shruti"/>
          <w:bCs/>
          <w:sz w:val="22"/>
          <w:szCs w:val="22"/>
          <w:lang w:val="en-GB"/>
        </w:rPr>
        <w:t>905-527-1316 ext. 510 OR payroll@niagaraanglican.ca</w:t>
      </w:r>
    </w:p>
    <w:bookmarkEnd w:id="1"/>
    <w:p w14:paraId="5149C2DC" w14:textId="1BDF1BB1" w:rsidR="000A32E7" w:rsidRDefault="00211748" w:rsidP="00211748">
      <w:pPr>
        <w:pStyle w:val="ListParagraph"/>
        <w:widowControl/>
        <w:numPr>
          <w:ilvl w:val="0"/>
          <w:numId w:val="1"/>
        </w:numPr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  <w:r w:rsidRPr="00CF7B7A">
        <w:rPr>
          <w:rFonts w:asciiTheme="minorHAnsi" w:hAnsiTheme="minorHAnsi" w:cs="Shruti"/>
          <w:bCs/>
          <w:sz w:val="22"/>
          <w:szCs w:val="22"/>
          <w:lang w:val="en-GB"/>
        </w:rPr>
        <w:t>Where benefit costs are split between EE and ER.  Employee share is 25% and Employer share is 75%.</w:t>
      </w:r>
    </w:p>
    <w:p w14:paraId="5936209A" w14:textId="4653862B" w:rsidR="00613026" w:rsidRDefault="00613026" w:rsidP="00613026">
      <w:pPr>
        <w:widowControl/>
        <w:jc w:val="both"/>
        <w:rPr>
          <w:rFonts w:asciiTheme="minorHAnsi" w:hAnsiTheme="minorHAnsi" w:cs="Shruti"/>
          <w:bCs/>
          <w:sz w:val="22"/>
          <w:szCs w:val="22"/>
          <w:lang w:val="en-GB"/>
        </w:rPr>
      </w:pPr>
    </w:p>
    <w:p w14:paraId="0D4EF57E" w14:textId="1DE7B94D" w:rsidR="00613026" w:rsidRPr="00613026" w:rsidRDefault="00613026" w:rsidP="00613026">
      <w:pPr>
        <w:widowControl/>
        <w:jc w:val="both"/>
        <w:rPr>
          <w:rFonts w:asciiTheme="minorHAnsi" w:hAnsiTheme="minorHAnsi" w:cs="Shruti"/>
          <w:b/>
          <w:color w:val="31849B" w:themeColor="accent5" w:themeShade="BF"/>
          <w:sz w:val="28"/>
          <w:szCs w:val="28"/>
          <w:lang w:val="en-GB"/>
        </w:rPr>
      </w:pPr>
      <w:r w:rsidRPr="00613026">
        <w:rPr>
          <w:rFonts w:asciiTheme="minorHAnsi" w:hAnsiTheme="minorHAnsi" w:cs="Shruti"/>
          <w:b/>
          <w:sz w:val="22"/>
          <w:szCs w:val="22"/>
          <w:lang w:val="en-GB"/>
        </w:rPr>
        <w:t>NOTE:  Percentage based benefits are in</w:t>
      </w:r>
      <w:r>
        <w:rPr>
          <w:rFonts w:asciiTheme="minorHAnsi" w:hAnsiTheme="minorHAnsi" w:cs="Shruti"/>
          <w:bCs/>
          <w:sz w:val="22"/>
          <w:szCs w:val="22"/>
          <w:lang w:val="en-GB"/>
        </w:rPr>
        <w:t xml:space="preserve"> </w:t>
      </w:r>
      <w:r w:rsidRPr="00613026">
        <w:rPr>
          <w:rFonts w:asciiTheme="minorHAnsi" w:hAnsiTheme="minorHAnsi" w:cs="Shruti"/>
          <w:b/>
          <w:color w:val="31849B" w:themeColor="accent5" w:themeShade="BF"/>
          <w:sz w:val="28"/>
          <w:szCs w:val="28"/>
          <w:lang w:val="en-GB"/>
        </w:rPr>
        <w:t>blue.</w:t>
      </w:r>
    </w:p>
    <w:sectPr w:rsidR="00613026" w:rsidRPr="00613026" w:rsidSect="00E8207A">
      <w:pgSz w:w="12240" w:h="15840"/>
      <w:pgMar w:top="540" w:right="720" w:bottom="810" w:left="720" w:header="1440" w:footer="63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17BE" w14:textId="77777777" w:rsidR="000C6F1A" w:rsidRDefault="000C6F1A" w:rsidP="00E8207A">
      <w:r>
        <w:separator/>
      </w:r>
    </w:p>
  </w:endnote>
  <w:endnote w:type="continuationSeparator" w:id="0">
    <w:p w14:paraId="0336836B" w14:textId="77777777" w:rsidR="000C6F1A" w:rsidRDefault="000C6F1A" w:rsidP="00E8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BB45" w14:textId="77777777" w:rsidR="000C6F1A" w:rsidRDefault="000C6F1A" w:rsidP="00E8207A">
      <w:r>
        <w:separator/>
      </w:r>
    </w:p>
  </w:footnote>
  <w:footnote w:type="continuationSeparator" w:id="0">
    <w:p w14:paraId="10862CC2" w14:textId="77777777" w:rsidR="000C6F1A" w:rsidRDefault="000C6F1A" w:rsidP="00E8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60555"/>
    <w:multiLevelType w:val="hybridMultilevel"/>
    <w:tmpl w:val="59BAC5BA"/>
    <w:lvl w:ilvl="0" w:tplc="9F783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0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7F"/>
    <w:rsid w:val="00010097"/>
    <w:rsid w:val="000A32E7"/>
    <w:rsid w:val="000C0C52"/>
    <w:rsid w:val="000C6F1A"/>
    <w:rsid w:val="0011189B"/>
    <w:rsid w:val="00125AC4"/>
    <w:rsid w:val="00141D1D"/>
    <w:rsid w:val="00161D3D"/>
    <w:rsid w:val="001A63F3"/>
    <w:rsid w:val="001E6F41"/>
    <w:rsid w:val="001F1793"/>
    <w:rsid w:val="00211748"/>
    <w:rsid w:val="00272D47"/>
    <w:rsid w:val="00280AAE"/>
    <w:rsid w:val="002B13BE"/>
    <w:rsid w:val="002C4BC6"/>
    <w:rsid w:val="00304BD9"/>
    <w:rsid w:val="00327AAE"/>
    <w:rsid w:val="00343EDC"/>
    <w:rsid w:val="003671E7"/>
    <w:rsid w:val="0037168D"/>
    <w:rsid w:val="003A1497"/>
    <w:rsid w:val="003A33D5"/>
    <w:rsid w:val="003C3B44"/>
    <w:rsid w:val="003D175D"/>
    <w:rsid w:val="003E4E55"/>
    <w:rsid w:val="00491F21"/>
    <w:rsid w:val="004A68FF"/>
    <w:rsid w:val="004A7001"/>
    <w:rsid w:val="004D7ED5"/>
    <w:rsid w:val="00583B27"/>
    <w:rsid w:val="005B64F8"/>
    <w:rsid w:val="005C6E29"/>
    <w:rsid w:val="005D61BD"/>
    <w:rsid w:val="00613026"/>
    <w:rsid w:val="00631F9A"/>
    <w:rsid w:val="0063732F"/>
    <w:rsid w:val="006426E3"/>
    <w:rsid w:val="00665004"/>
    <w:rsid w:val="006773FC"/>
    <w:rsid w:val="00686D87"/>
    <w:rsid w:val="006A0590"/>
    <w:rsid w:val="006A67D7"/>
    <w:rsid w:val="006D0655"/>
    <w:rsid w:val="00713041"/>
    <w:rsid w:val="00716170"/>
    <w:rsid w:val="0074528C"/>
    <w:rsid w:val="007919F1"/>
    <w:rsid w:val="007A0659"/>
    <w:rsid w:val="008102D5"/>
    <w:rsid w:val="00813E74"/>
    <w:rsid w:val="008219FE"/>
    <w:rsid w:val="00823418"/>
    <w:rsid w:val="00825B9A"/>
    <w:rsid w:val="00836813"/>
    <w:rsid w:val="0084206C"/>
    <w:rsid w:val="00847B1C"/>
    <w:rsid w:val="008528FC"/>
    <w:rsid w:val="00863C55"/>
    <w:rsid w:val="008D0136"/>
    <w:rsid w:val="008D16B1"/>
    <w:rsid w:val="008E54D7"/>
    <w:rsid w:val="00910B01"/>
    <w:rsid w:val="00931674"/>
    <w:rsid w:val="009316DC"/>
    <w:rsid w:val="009B58E3"/>
    <w:rsid w:val="00A07994"/>
    <w:rsid w:val="00A25553"/>
    <w:rsid w:val="00A307A7"/>
    <w:rsid w:val="00A45373"/>
    <w:rsid w:val="00A55353"/>
    <w:rsid w:val="00A70C3E"/>
    <w:rsid w:val="00A83569"/>
    <w:rsid w:val="00AF6BDD"/>
    <w:rsid w:val="00B37C40"/>
    <w:rsid w:val="00BC73B9"/>
    <w:rsid w:val="00BE133E"/>
    <w:rsid w:val="00C07EAD"/>
    <w:rsid w:val="00C1390A"/>
    <w:rsid w:val="00C304A3"/>
    <w:rsid w:val="00C926E9"/>
    <w:rsid w:val="00CB1EE6"/>
    <w:rsid w:val="00CB622A"/>
    <w:rsid w:val="00CD17A5"/>
    <w:rsid w:val="00CE3252"/>
    <w:rsid w:val="00CF7B7A"/>
    <w:rsid w:val="00D0047F"/>
    <w:rsid w:val="00D0774F"/>
    <w:rsid w:val="00D15C5E"/>
    <w:rsid w:val="00D32144"/>
    <w:rsid w:val="00DA1BBE"/>
    <w:rsid w:val="00DB2E23"/>
    <w:rsid w:val="00DC05DA"/>
    <w:rsid w:val="00DE125C"/>
    <w:rsid w:val="00DE7EF5"/>
    <w:rsid w:val="00E0591E"/>
    <w:rsid w:val="00E25C33"/>
    <w:rsid w:val="00E47C3D"/>
    <w:rsid w:val="00E5709C"/>
    <w:rsid w:val="00E81C1D"/>
    <w:rsid w:val="00E8207A"/>
    <w:rsid w:val="00EC17B3"/>
    <w:rsid w:val="00EE3963"/>
    <w:rsid w:val="00F07016"/>
    <w:rsid w:val="00F540BD"/>
    <w:rsid w:val="00F8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28E0B8"/>
  <w15:docId w15:val="{2470CB7A-495D-45A3-9C1A-1238901C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37C40"/>
  </w:style>
  <w:style w:type="paragraph" w:styleId="BalloonText">
    <w:name w:val="Balloon Text"/>
    <w:basedOn w:val="Normal"/>
    <w:link w:val="BalloonTextChar"/>
    <w:uiPriority w:val="99"/>
    <w:semiHidden/>
    <w:unhideWhenUsed/>
    <w:rsid w:val="000A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0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F426-1BE0-4A56-9B14-BD10094E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Neil</dc:creator>
  <cp:lastModifiedBy>Trish Foden</cp:lastModifiedBy>
  <cp:revision>2</cp:revision>
  <cp:lastPrinted>2025-01-06T19:25:00Z</cp:lastPrinted>
  <dcterms:created xsi:type="dcterms:W3CDTF">2025-01-06T19:32:00Z</dcterms:created>
  <dcterms:modified xsi:type="dcterms:W3CDTF">2025-01-06T19:32:00Z</dcterms:modified>
</cp:coreProperties>
</file>